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4433F" w14:textId="77777777" w:rsidR="00635709" w:rsidRDefault="002D79B3">
      <w:r>
        <w:rPr>
          <w:noProof/>
        </w:rPr>
        <w:drawing>
          <wp:anchor distT="0" distB="0" distL="114300" distR="114300" simplePos="0" relativeHeight="251658240" behindDoc="1" locked="0" layoutInCell="1" allowOverlap="1" wp14:anchorId="2A3083CE" wp14:editId="223D35E7">
            <wp:simplePos x="0" y="0"/>
            <wp:positionH relativeFrom="page">
              <wp:align>left</wp:align>
            </wp:positionH>
            <wp:positionV relativeFrom="paragraph">
              <wp:posOffset>-620395</wp:posOffset>
            </wp:positionV>
            <wp:extent cx="8166100" cy="2660865"/>
            <wp:effectExtent l="0" t="0" r="635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266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8FE5" w14:textId="77777777" w:rsidR="002D79B3" w:rsidRPr="002D79B3" w:rsidRDefault="002D79B3" w:rsidP="002D79B3"/>
    <w:p w14:paraId="73610D05" w14:textId="77777777" w:rsidR="002D79B3" w:rsidRPr="002D79B3" w:rsidRDefault="002D79B3" w:rsidP="002D79B3"/>
    <w:p w14:paraId="6D3D67EF" w14:textId="77777777" w:rsidR="002D79B3" w:rsidRPr="002D79B3" w:rsidRDefault="002D79B3" w:rsidP="002D79B3"/>
    <w:p w14:paraId="67C9240C" w14:textId="77777777" w:rsidR="002D79B3" w:rsidRPr="002D79B3" w:rsidRDefault="002D79B3" w:rsidP="002D79B3"/>
    <w:p w14:paraId="2A78D3AD" w14:textId="77777777" w:rsidR="002D79B3" w:rsidRPr="002D79B3" w:rsidRDefault="002D79B3" w:rsidP="002D79B3">
      <w:pPr>
        <w:tabs>
          <w:tab w:val="left" w:pos="1920"/>
        </w:tabs>
        <w:jc w:val="center"/>
        <w:rPr>
          <w:rFonts w:ascii="Proxima Nova Cn Bl" w:hAnsi="Proxima Nova Cn Bl"/>
          <w:color w:val="486696"/>
          <w:sz w:val="40"/>
          <w:szCs w:val="40"/>
        </w:rPr>
      </w:pPr>
      <w:r w:rsidRPr="002D79B3">
        <w:rPr>
          <w:rFonts w:ascii="Proxima Nova Cn Bl" w:hAnsi="Proxima Nova Cn Bl"/>
          <w:color w:val="486696"/>
          <w:sz w:val="40"/>
          <w:szCs w:val="40"/>
        </w:rPr>
        <w:t>Опросный лист для чиллера</w:t>
      </w:r>
    </w:p>
    <w:p w14:paraId="785D5C3A" w14:textId="77777777" w:rsidR="002D79B3" w:rsidRPr="002D79B3" w:rsidRDefault="000B5E0B" w:rsidP="002D79B3">
      <w:pPr>
        <w:tabs>
          <w:tab w:val="left" w:pos="1920"/>
        </w:tabs>
        <w:jc w:val="center"/>
        <w:rPr>
          <w:rFonts w:ascii="Proxima Nova Cn Bl" w:hAnsi="Proxima Nova Cn Bl"/>
          <w:color w:val="767171" w:themeColor="background2" w:themeShade="80"/>
          <w:sz w:val="40"/>
          <w:szCs w:val="40"/>
        </w:rPr>
      </w:pPr>
      <w:r>
        <w:rPr>
          <w:rFonts w:ascii="Proxima Nova Cn Bl" w:hAnsi="Proxima Nova Cn Bl"/>
          <w:color w:val="767171" w:themeColor="background2" w:themeShade="80"/>
          <w:sz w:val="40"/>
          <w:szCs w:val="40"/>
        </w:rPr>
        <w:pict w14:anchorId="21499E03">
          <v:rect id="_x0000_i1025" style="width:0;height:1.5pt" o:hralign="center" o:hrstd="t" o:hr="t" fillcolor="#a0a0a0" stroked="f"/>
        </w:pict>
      </w:r>
    </w:p>
    <w:p w14:paraId="30A808BE" w14:textId="77777777" w:rsidR="002D79B3" w:rsidRDefault="002D79B3" w:rsidP="002D79B3">
      <w:pPr>
        <w:tabs>
          <w:tab w:val="left" w:pos="1920"/>
        </w:tabs>
        <w:jc w:val="center"/>
        <w:rPr>
          <w:rFonts w:ascii="Proxima Nova Cn Bl" w:hAnsi="Proxima Nova Cn Bl"/>
        </w:rPr>
      </w:pPr>
    </w:p>
    <w:tbl>
      <w:tblPr>
        <w:tblStyle w:val="a7"/>
        <w:tblW w:w="0" w:type="auto"/>
        <w:tblBorders>
          <w:top w:val="single" w:sz="12" w:space="0" w:color="486696"/>
          <w:left w:val="single" w:sz="12" w:space="0" w:color="486696"/>
          <w:bottom w:val="single" w:sz="12" w:space="0" w:color="486696"/>
          <w:right w:val="single" w:sz="12" w:space="0" w:color="486696"/>
          <w:insideH w:val="single" w:sz="12" w:space="0" w:color="486696"/>
          <w:insideV w:val="single" w:sz="12" w:space="0" w:color="486696"/>
        </w:tblBorders>
        <w:tblLook w:val="04A0" w:firstRow="1" w:lastRow="0" w:firstColumn="1" w:lastColumn="0" w:noHBand="0" w:noVBand="1"/>
      </w:tblPr>
      <w:tblGrid>
        <w:gridCol w:w="6224"/>
        <w:gridCol w:w="4212"/>
      </w:tblGrid>
      <w:tr w:rsidR="002D79B3" w14:paraId="44412BF2" w14:textId="77777777" w:rsidTr="002D79B3">
        <w:tc>
          <w:tcPr>
            <w:tcW w:w="6232" w:type="dxa"/>
            <w:shd w:val="clear" w:color="auto" w:fill="auto"/>
          </w:tcPr>
          <w:p w14:paraId="39643B9D" w14:textId="77777777" w:rsidR="002D79B3" w:rsidRPr="002D79B3" w:rsidRDefault="002D79B3" w:rsidP="002D79B3">
            <w:pPr>
              <w:rPr>
                <w:rFonts w:ascii="Proxima Nova Lt" w:hAnsi="Proxima Nova Lt"/>
                <w:b/>
                <w:bCs/>
                <w:color w:val="595959"/>
                <w:sz w:val="24"/>
              </w:rPr>
            </w:pPr>
            <w:r w:rsidRPr="002D79B3">
              <w:rPr>
                <w:rFonts w:ascii="Proxima Nova Lt" w:hAnsi="Proxima Nova Lt"/>
                <w:b/>
                <w:bCs/>
                <w:color w:val="595959"/>
                <w:w w:val="108"/>
                <w:sz w:val="24"/>
              </w:rPr>
              <w:t>Дата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8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8"/>
                <w:sz w:val="24"/>
              </w:rPr>
              <w:t xml:space="preserve">заполнения: </w:t>
            </w:r>
          </w:p>
          <w:p w14:paraId="554FC0AA" w14:textId="77777777" w:rsidR="002D79B3" w:rsidRP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Lt" w:hAnsi="Proxima Nova Lt"/>
                <w:b/>
                <w:bCs/>
                <w:sz w:val="24"/>
              </w:rPr>
            </w:pPr>
          </w:p>
        </w:tc>
        <w:tc>
          <w:tcPr>
            <w:tcW w:w="4224" w:type="dxa"/>
            <w:shd w:val="clear" w:color="auto" w:fill="auto"/>
          </w:tcPr>
          <w:p w14:paraId="6F9F104C" w14:textId="77777777" w:rsid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Cn Bl" w:hAnsi="Proxima Nova Cn Bl"/>
              </w:rPr>
            </w:pPr>
          </w:p>
        </w:tc>
      </w:tr>
      <w:tr w:rsidR="002D79B3" w14:paraId="4608962C" w14:textId="77777777" w:rsidTr="002D79B3">
        <w:tc>
          <w:tcPr>
            <w:tcW w:w="6232" w:type="dxa"/>
            <w:shd w:val="clear" w:color="auto" w:fill="auto"/>
          </w:tcPr>
          <w:p w14:paraId="133FB1F7" w14:textId="77777777" w:rsidR="002D79B3" w:rsidRPr="002D79B3" w:rsidRDefault="002D79B3" w:rsidP="002D79B3">
            <w:pPr>
              <w:rPr>
                <w:rFonts w:ascii="Proxima Nova Lt" w:hAnsi="Proxima Nova Lt"/>
                <w:b/>
                <w:bCs/>
                <w:color w:val="595959"/>
                <w:sz w:val="24"/>
              </w:rPr>
            </w:pPr>
            <w:r w:rsidRPr="002D79B3">
              <w:rPr>
                <w:rFonts w:ascii="Proxima Nova Lt" w:hAnsi="Proxima Nova Lt"/>
                <w:b/>
                <w:bCs/>
                <w:color w:val="595959"/>
                <w:w w:val="107"/>
                <w:sz w:val="24"/>
              </w:rPr>
              <w:t>Предприятие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7"/>
                <w:sz w:val="24"/>
                <w:lang w:val="en-US"/>
              </w:rPr>
              <w:t>:</w:t>
            </w:r>
          </w:p>
          <w:p w14:paraId="0D9B1C69" w14:textId="77777777" w:rsidR="002D79B3" w:rsidRP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Lt" w:hAnsi="Proxima Nova Lt"/>
                <w:b/>
                <w:bCs/>
                <w:sz w:val="24"/>
              </w:rPr>
            </w:pPr>
          </w:p>
        </w:tc>
        <w:tc>
          <w:tcPr>
            <w:tcW w:w="4224" w:type="dxa"/>
            <w:shd w:val="clear" w:color="auto" w:fill="auto"/>
          </w:tcPr>
          <w:p w14:paraId="129DAD28" w14:textId="77777777" w:rsid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Cn Bl" w:hAnsi="Proxima Nova Cn Bl"/>
              </w:rPr>
            </w:pPr>
          </w:p>
        </w:tc>
      </w:tr>
      <w:tr w:rsidR="002D79B3" w14:paraId="2A18F350" w14:textId="77777777" w:rsidTr="002D79B3">
        <w:tc>
          <w:tcPr>
            <w:tcW w:w="6232" w:type="dxa"/>
            <w:shd w:val="clear" w:color="auto" w:fill="auto"/>
          </w:tcPr>
          <w:p w14:paraId="5275EA21" w14:textId="77777777" w:rsidR="002D79B3" w:rsidRPr="002D79B3" w:rsidRDefault="002D79B3" w:rsidP="002D79B3">
            <w:pPr>
              <w:rPr>
                <w:rFonts w:ascii="Proxima Nova Lt" w:hAnsi="Proxima Nova Lt"/>
                <w:b/>
                <w:bCs/>
                <w:color w:val="595959"/>
                <w:sz w:val="24"/>
              </w:rPr>
            </w:pPr>
            <w:r w:rsidRPr="002D79B3">
              <w:rPr>
                <w:rFonts w:ascii="Proxima Nova Lt" w:hAnsi="Proxima Nova Lt"/>
                <w:b/>
                <w:bCs/>
                <w:color w:val="595959"/>
                <w:w w:val="113"/>
                <w:sz w:val="24"/>
              </w:rPr>
              <w:t>ФИО:</w:t>
            </w:r>
          </w:p>
          <w:p w14:paraId="10A3CD28" w14:textId="77777777" w:rsidR="002D79B3" w:rsidRP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Lt" w:hAnsi="Proxima Nova Lt"/>
                <w:b/>
                <w:bCs/>
                <w:sz w:val="24"/>
              </w:rPr>
            </w:pPr>
          </w:p>
        </w:tc>
        <w:tc>
          <w:tcPr>
            <w:tcW w:w="4224" w:type="dxa"/>
            <w:shd w:val="clear" w:color="auto" w:fill="auto"/>
          </w:tcPr>
          <w:p w14:paraId="770230D9" w14:textId="77777777" w:rsid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Cn Bl" w:hAnsi="Proxima Nova Cn Bl"/>
              </w:rPr>
            </w:pPr>
          </w:p>
        </w:tc>
      </w:tr>
      <w:tr w:rsidR="002D79B3" w14:paraId="6E77A08E" w14:textId="77777777" w:rsidTr="002D79B3">
        <w:tc>
          <w:tcPr>
            <w:tcW w:w="6232" w:type="dxa"/>
            <w:shd w:val="clear" w:color="auto" w:fill="auto"/>
          </w:tcPr>
          <w:p w14:paraId="1A3B0EEB" w14:textId="77777777" w:rsidR="002D79B3" w:rsidRPr="002D79B3" w:rsidRDefault="002D79B3" w:rsidP="002D79B3">
            <w:pPr>
              <w:rPr>
                <w:rFonts w:ascii="Proxima Nova Lt" w:hAnsi="Proxima Nova Lt"/>
                <w:b/>
                <w:bCs/>
                <w:color w:val="595959"/>
                <w:sz w:val="24"/>
              </w:rPr>
            </w:pPr>
            <w:r w:rsidRPr="002D79B3">
              <w:rPr>
                <w:rFonts w:ascii="Proxima Nova Lt" w:hAnsi="Proxima Nova Lt"/>
                <w:b/>
                <w:bCs/>
                <w:color w:val="595959"/>
                <w:w w:val="110"/>
                <w:sz w:val="24"/>
              </w:rPr>
              <w:t>Телефон:</w:t>
            </w:r>
          </w:p>
          <w:p w14:paraId="66B81274" w14:textId="77777777" w:rsidR="002D79B3" w:rsidRP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Lt" w:hAnsi="Proxima Nova Lt"/>
                <w:b/>
                <w:bCs/>
                <w:sz w:val="24"/>
              </w:rPr>
            </w:pPr>
          </w:p>
        </w:tc>
        <w:tc>
          <w:tcPr>
            <w:tcW w:w="4224" w:type="dxa"/>
            <w:shd w:val="clear" w:color="auto" w:fill="auto"/>
          </w:tcPr>
          <w:p w14:paraId="3EA8D81D" w14:textId="77777777" w:rsid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Cn Bl" w:hAnsi="Proxima Nova Cn Bl"/>
              </w:rPr>
            </w:pPr>
          </w:p>
        </w:tc>
      </w:tr>
      <w:tr w:rsidR="002D79B3" w14:paraId="7B8E1B91" w14:textId="77777777" w:rsidTr="002D79B3">
        <w:tc>
          <w:tcPr>
            <w:tcW w:w="6232" w:type="dxa"/>
            <w:shd w:val="clear" w:color="auto" w:fill="auto"/>
          </w:tcPr>
          <w:p w14:paraId="7E57677C" w14:textId="77777777" w:rsidR="002D79B3" w:rsidRPr="002D79B3" w:rsidRDefault="002D79B3" w:rsidP="002D79B3">
            <w:pPr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</w:pPr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  <w:t>E-</w:t>
            </w:r>
            <w:proofErr w:type="spellStart"/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  <w:t>mail</w:t>
            </w:r>
            <w:proofErr w:type="spellEnd"/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  <w:lang w:val="en-US"/>
              </w:rPr>
              <w:t>:</w:t>
            </w:r>
          </w:p>
          <w:p w14:paraId="7A2A02A5" w14:textId="77777777" w:rsidR="002D79B3" w:rsidRP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Lt" w:hAnsi="Proxima Nova Lt"/>
                <w:b/>
                <w:bCs/>
                <w:sz w:val="24"/>
              </w:rPr>
            </w:pPr>
          </w:p>
        </w:tc>
        <w:tc>
          <w:tcPr>
            <w:tcW w:w="4224" w:type="dxa"/>
            <w:shd w:val="clear" w:color="auto" w:fill="auto"/>
          </w:tcPr>
          <w:p w14:paraId="38B464DC" w14:textId="77777777" w:rsid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Cn Bl" w:hAnsi="Proxima Nova Cn Bl"/>
              </w:rPr>
            </w:pPr>
          </w:p>
        </w:tc>
      </w:tr>
      <w:tr w:rsidR="002D79B3" w14:paraId="698D017E" w14:textId="77777777" w:rsidTr="002D79B3">
        <w:tc>
          <w:tcPr>
            <w:tcW w:w="6232" w:type="dxa"/>
            <w:shd w:val="clear" w:color="auto" w:fill="auto"/>
          </w:tcPr>
          <w:p w14:paraId="15C48D1A" w14:textId="77777777" w:rsidR="002D79B3" w:rsidRPr="002D79B3" w:rsidRDefault="002D79B3" w:rsidP="002D79B3">
            <w:pPr>
              <w:rPr>
                <w:rFonts w:ascii="Proxima Nova Lt" w:hAnsi="Proxima Nova Lt"/>
                <w:b/>
                <w:bCs/>
                <w:color w:val="595959"/>
                <w:sz w:val="24"/>
              </w:rPr>
            </w:pPr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  <w:t>Температура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9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  <w:t>на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9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  <w:t>входе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9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  <w:t>в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9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  <w:t>охладитель,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9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  <w:t>°C:</w:t>
            </w:r>
          </w:p>
          <w:p w14:paraId="3065E900" w14:textId="77777777" w:rsidR="002D79B3" w:rsidRP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Lt" w:hAnsi="Proxima Nova Lt"/>
                <w:b/>
                <w:bCs/>
                <w:sz w:val="24"/>
              </w:rPr>
            </w:pPr>
          </w:p>
        </w:tc>
        <w:tc>
          <w:tcPr>
            <w:tcW w:w="4224" w:type="dxa"/>
            <w:shd w:val="clear" w:color="auto" w:fill="auto"/>
          </w:tcPr>
          <w:p w14:paraId="50A87493" w14:textId="77777777" w:rsid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Cn Bl" w:hAnsi="Proxima Nova Cn Bl"/>
              </w:rPr>
            </w:pPr>
          </w:p>
        </w:tc>
      </w:tr>
      <w:tr w:rsidR="002D79B3" w14:paraId="54E777DD" w14:textId="77777777" w:rsidTr="002D79B3">
        <w:tc>
          <w:tcPr>
            <w:tcW w:w="6232" w:type="dxa"/>
            <w:shd w:val="clear" w:color="auto" w:fill="auto"/>
          </w:tcPr>
          <w:p w14:paraId="617F33A9" w14:textId="77777777" w:rsidR="002D79B3" w:rsidRPr="002D79B3" w:rsidRDefault="002D79B3" w:rsidP="002D79B3">
            <w:pPr>
              <w:rPr>
                <w:rFonts w:ascii="Proxima Nova Lt" w:hAnsi="Proxima Nova Lt"/>
                <w:b/>
                <w:bCs/>
                <w:color w:val="595959"/>
                <w:sz w:val="24"/>
              </w:rPr>
            </w:pPr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  <w:t>Температура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9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  <w:t>на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9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  <w:t>выходе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9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  <w:t>из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9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  <w:t>охладителя,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9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9"/>
                <w:sz w:val="24"/>
              </w:rPr>
              <w:t>°C:</w:t>
            </w:r>
          </w:p>
          <w:p w14:paraId="67EDC205" w14:textId="77777777" w:rsidR="002D79B3" w:rsidRP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Lt" w:hAnsi="Proxima Nova Lt"/>
                <w:b/>
                <w:bCs/>
                <w:sz w:val="24"/>
              </w:rPr>
            </w:pPr>
          </w:p>
        </w:tc>
        <w:tc>
          <w:tcPr>
            <w:tcW w:w="4224" w:type="dxa"/>
            <w:shd w:val="clear" w:color="auto" w:fill="auto"/>
          </w:tcPr>
          <w:p w14:paraId="27391BAD" w14:textId="77777777" w:rsid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Cn Bl" w:hAnsi="Proxima Nova Cn Bl"/>
              </w:rPr>
            </w:pPr>
          </w:p>
        </w:tc>
      </w:tr>
      <w:tr w:rsidR="002D79B3" w14:paraId="5E907E86" w14:textId="77777777" w:rsidTr="002D79B3">
        <w:tc>
          <w:tcPr>
            <w:tcW w:w="6232" w:type="dxa"/>
            <w:shd w:val="clear" w:color="auto" w:fill="auto"/>
          </w:tcPr>
          <w:p w14:paraId="4EEE4615" w14:textId="77777777" w:rsidR="002D79B3" w:rsidRPr="002D79B3" w:rsidRDefault="002D79B3" w:rsidP="002D79B3">
            <w:pPr>
              <w:rPr>
                <w:rFonts w:ascii="Proxima Nova Lt" w:hAnsi="Proxima Nova Lt"/>
                <w:b/>
                <w:bCs/>
                <w:color w:val="595959"/>
                <w:sz w:val="24"/>
              </w:rPr>
            </w:pPr>
            <w:r w:rsidRPr="002D79B3">
              <w:rPr>
                <w:rFonts w:ascii="Proxima Nova Lt" w:hAnsi="Proxima Nova Lt"/>
                <w:b/>
                <w:bCs/>
                <w:color w:val="595959"/>
                <w:w w:val="107"/>
                <w:sz w:val="24"/>
              </w:rPr>
              <w:t>Требуемая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7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7"/>
                <w:sz w:val="24"/>
              </w:rPr>
              <w:t>холодопроизводительность,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7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7"/>
                <w:sz w:val="24"/>
              </w:rPr>
              <w:t>кВт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7"/>
                <w:sz w:val="24"/>
                <w:lang w:val="en-US"/>
              </w:rPr>
              <w:t>:</w:t>
            </w:r>
          </w:p>
          <w:p w14:paraId="26036394" w14:textId="77777777" w:rsidR="002D79B3" w:rsidRP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Lt" w:hAnsi="Proxima Nova Lt"/>
                <w:b/>
                <w:bCs/>
                <w:sz w:val="24"/>
              </w:rPr>
            </w:pPr>
          </w:p>
        </w:tc>
        <w:tc>
          <w:tcPr>
            <w:tcW w:w="4224" w:type="dxa"/>
            <w:shd w:val="clear" w:color="auto" w:fill="auto"/>
          </w:tcPr>
          <w:p w14:paraId="6B0FF756" w14:textId="77777777" w:rsid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Cn Bl" w:hAnsi="Proxima Nova Cn Bl"/>
              </w:rPr>
            </w:pPr>
          </w:p>
        </w:tc>
      </w:tr>
      <w:tr w:rsidR="002D79B3" w14:paraId="370B74C8" w14:textId="77777777" w:rsidTr="002D79B3">
        <w:tc>
          <w:tcPr>
            <w:tcW w:w="6232" w:type="dxa"/>
            <w:shd w:val="clear" w:color="auto" w:fill="auto"/>
          </w:tcPr>
          <w:p w14:paraId="6852C440" w14:textId="77777777" w:rsidR="002D79B3" w:rsidRPr="002D79B3" w:rsidRDefault="002D79B3" w:rsidP="002D79B3">
            <w:pPr>
              <w:rPr>
                <w:rFonts w:ascii="Proxima Nova Lt" w:hAnsi="Proxima Nova Lt"/>
                <w:b/>
                <w:bCs/>
                <w:color w:val="595959"/>
                <w:sz w:val="24"/>
              </w:rPr>
            </w:pPr>
            <w:r w:rsidRPr="002D79B3">
              <w:rPr>
                <w:rFonts w:ascii="Proxima Nova Lt" w:hAnsi="Proxima Nova Lt"/>
                <w:b/>
                <w:bCs/>
                <w:color w:val="595959"/>
                <w:w w:val="107"/>
                <w:sz w:val="24"/>
              </w:rPr>
              <w:t>Охлаждаемая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7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7"/>
                <w:sz w:val="24"/>
              </w:rPr>
              <w:t>жидкость:</w:t>
            </w:r>
          </w:p>
          <w:p w14:paraId="4A3FC8D4" w14:textId="77777777" w:rsidR="002D79B3" w:rsidRP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Lt" w:hAnsi="Proxima Nova Lt"/>
                <w:b/>
                <w:bCs/>
                <w:sz w:val="24"/>
              </w:rPr>
            </w:pPr>
          </w:p>
        </w:tc>
        <w:tc>
          <w:tcPr>
            <w:tcW w:w="4224" w:type="dxa"/>
            <w:shd w:val="clear" w:color="auto" w:fill="auto"/>
          </w:tcPr>
          <w:p w14:paraId="0C085758" w14:textId="77777777" w:rsid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Cn Bl" w:hAnsi="Proxima Nova Cn Bl"/>
              </w:rPr>
            </w:pPr>
          </w:p>
        </w:tc>
      </w:tr>
      <w:tr w:rsidR="002D79B3" w14:paraId="10C9E12C" w14:textId="77777777" w:rsidTr="002D79B3">
        <w:tc>
          <w:tcPr>
            <w:tcW w:w="6232" w:type="dxa"/>
            <w:shd w:val="clear" w:color="auto" w:fill="auto"/>
          </w:tcPr>
          <w:p w14:paraId="4D8BDDC5" w14:textId="77777777" w:rsidR="002D79B3" w:rsidRPr="002D79B3" w:rsidRDefault="002D79B3" w:rsidP="002D79B3">
            <w:pPr>
              <w:rPr>
                <w:rFonts w:ascii="Proxima Nova Lt" w:hAnsi="Proxima Nova Lt"/>
                <w:b/>
                <w:bCs/>
                <w:color w:val="595959"/>
                <w:sz w:val="24"/>
              </w:rPr>
            </w:pPr>
            <w:r w:rsidRPr="002D79B3">
              <w:rPr>
                <w:rFonts w:ascii="Proxima Nova Lt" w:hAnsi="Proxima Nova Lt"/>
                <w:b/>
                <w:bCs/>
                <w:color w:val="595959"/>
                <w:w w:val="107"/>
                <w:sz w:val="24"/>
              </w:rPr>
              <w:t>Расход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7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7"/>
                <w:sz w:val="24"/>
              </w:rPr>
              <w:t>охлаждаемой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7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7"/>
                <w:sz w:val="24"/>
              </w:rPr>
              <w:t>жидкости,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7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7"/>
                <w:sz w:val="24"/>
              </w:rPr>
              <w:t>м3/ч:</w:t>
            </w:r>
          </w:p>
          <w:p w14:paraId="09C7A27D" w14:textId="77777777" w:rsidR="002D79B3" w:rsidRP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Lt" w:hAnsi="Proxima Nova Lt"/>
                <w:b/>
                <w:bCs/>
                <w:sz w:val="24"/>
              </w:rPr>
            </w:pPr>
          </w:p>
        </w:tc>
        <w:tc>
          <w:tcPr>
            <w:tcW w:w="4224" w:type="dxa"/>
            <w:shd w:val="clear" w:color="auto" w:fill="auto"/>
          </w:tcPr>
          <w:p w14:paraId="4AB159AB" w14:textId="77777777" w:rsid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Cn Bl" w:hAnsi="Proxima Nova Cn Bl"/>
              </w:rPr>
            </w:pPr>
          </w:p>
        </w:tc>
      </w:tr>
      <w:tr w:rsidR="002D79B3" w14:paraId="3BC7AE33" w14:textId="77777777" w:rsidTr="002D79B3">
        <w:tc>
          <w:tcPr>
            <w:tcW w:w="6232" w:type="dxa"/>
            <w:shd w:val="clear" w:color="auto" w:fill="auto"/>
          </w:tcPr>
          <w:p w14:paraId="2BD0059D" w14:textId="77777777" w:rsidR="002D79B3" w:rsidRPr="002D79B3" w:rsidRDefault="002D79B3" w:rsidP="002D79B3">
            <w:pPr>
              <w:rPr>
                <w:rFonts w:ascii="Proxima Nova Lt" w:hAnsi="Proxima Nova Lt"/>
                <w:b/>
                <w:bCs/>
                <w:color w:val="595959"/>
                <w:sz w:val="24"/>
              </w:rPr>
            </w:pPr>
            <w:r w:rsidRPr="002D79B3">
              <w:rPr>
                <w:rFonts w:ascii="Proxima Nova Lt" w:hAnsi="Proxima Nova Lt"/>
                <w:b/>
                <w:bCs/>
                <w:color w:val="595959"/>
                <w:w w:val="107"/>
                <w:sz w:val="24"/>
              </w:rPr>
              <w:t>Дополнительная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7"/>
                <w:sz w:val="24"/>
              </w:rPr>
              <w:t xml:space="preserve"> </w:t>
            </w:r>
            <w:r w:rsidRPr="002D79B3">
              <w:rPr>
                <w:rFonts w:ascii="Proxima Nova Lt" w:hAnsi="Proxima Nova Lt"/>
                <w:b/>
                <w:bCs/>
                <w:color w:val="595959"/>
                <w:w w:val="107"/>
                <w:sz w:val="24"/>
              </w:rPr>
              <w:t>информация:</w:t>
            </w:r>
            <w:r w:rsidRPr="002D79B3">
              <w:rPr>
                <w:rFonts w:ascii="Proxima Nova Lt" w:hAnsi="Proxima Nova Lt"/>
                <w:b/>
                <w:bCs/>
                <w:color w:val="595959"/>
                <w:spacing w:val="6"/>
                <w:w w:val="107"/>
                <w:sz w:val="24"/>
              </w:rPr>
              <w:t xml:space="preserve">  </w:t>
            </w:r>
          </w:p>
          <w:p w14:paraId="66742D74" w14:textId="77777777" w:rsidR="002D79B3" w:rsidRP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Lt" w:hAnsi="Proxima Nova Lt"/>
                <w:b/>
                <w:bCs/>
                <w:sz w:val="24"/>
              </w:rPr>
            </w:pPr>
          </w:p>
        </w:tc>
        <w:tc>
          <w:tcPr>
            <w:tcW w:w="4224" w:type="dxa"/>
            <w:shd w:val="clear" w:color="auto" w:fill="auto"/>
          </w:tcPr>
          <w:p w14:paraId="120097AE" w14:textId="77777777" w:rsidR="002D79B3" w:rsidRDefault="002D79B3" w:rsidP="002D79B3">
            <w:pPr>
              <w:tabs>
                <w:tab w:val="left" w:pos="1920"/>
              </w:tabs>
              <w:jc w:val="center"/>
              <w:rPr>
                <w:rFonts w:ascii="Proxima Nova Cn Bl" w:hAnsi="Proxima Nova Cn Bl"/>
              </w:rPr>
            </w:pPr>
          </w:p>
        </w:tc>
      </w:tr>
    </w:tbl>
    <w:p w14:paraId="7672B902" w14:textId="77777777" w:rsidR="002D79B3" w:rsidRPr="002D79B3" w:rsidRDefault="002D79B3" w:rsidP="002D79B3">
      <w:pPr>
        <w:tabs>
          <w:tab w:val="left" w:pos="1920"/>
        </w:tabs>
        <w:jc w:val="center"/>
        <w:rPr>
          <w:rFonts w:ascii="Proxima Nova Cn Bl" w:hAnsi="Proxima Nova Cn Bl"/>
        </w:rPr>
      </w:pPr>
    </w:p>
    <w:sectPr w:rsidR="002D79B3" w:rsidRPr="002D79B3" w:rsidSect="002D79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B2B02" w14:textId="77777777" w:rsidR="00BE7AB2" w:rsidRDefault="00BE7AB2" w:rsidP="002D79B3">
      <w:pPr>
        <w:spacing w:after="0" w:line="240" w:lineRule="auto"/>
      </w:pPr>
      <w:r>
        <w:separator/>
      </w:r>
    </w:p>
  </w:endnote>
  <w:endnote w:type="continuationSeparator" w:id="0">
    <w:p w14:paraId="1B240DC6" w14:textId="77777777" w:rsidR="00BE7AB2" w:rsidRDefault="00BE7AB2" w:rsidP="002D7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882ED34-3CA3-40A5-8624-762310E219C7}"/>
    <w:embedBold r:id="rId2" w:fontKey="{D5C9D89D-2680-41C5-A428-6650BB78FDC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oxima Nova Cn Bl">
    <w:altName w:val="Calibri"/>
    <w:charset w:val="CC"/>
    <w:family w:val="auto"/>
    <w:pitch w:val="variable"/>
    <w:sig w:usb0="A00002EF" w:usb1="5000E0FB" w:usb2="00000000" w:usb3="00000000" w:csb0="0000019F" w:csb1="00000000"/>
    <w:embedRegular r:id="rId3" w:fontKey="{182C125D-DE20-4439-94A7-0FDFBF15B99C}"/>
  </w:font>
  <w:font w:name="Proxima Nova Lt">
    <w:charset w:val="CC"/>
    <w:family w:val="auto"/>
    <w:pitch w:val="variable"/>
    <w:sig w:usb0="A00002EF" w:usb1="5000E0FB" w:usb2="00000000" w:usb3="00000000" w:csb0="0000019F" w:csb1="00000000"/>
    <w:embedBold r:id="rId4" w:fontKey="{205D63A7-3DF1-45FA-A51B-9EECB9076B0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41A48947-FCA3-4D9E-A3EB-FA0E493B09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25837" w14:textId="77777777" w:rsidR="002D79B3" w:rsidRDefault="002D79B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34809" w14:textId="77777777" w:rsidR="002D79B3" w:rsidRDefault="002D79B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61AE8" w14:textId="77777777" w:rsidR="002D79B3" w:rsidRDefault="002D79B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F8A52" w14:textId="77777777" w:rsidR="00BE7AB2" w:rsidRDefault="00BE7AB2" w:rsidP="002D79B3">
      <w:pPr>
        <w:spacing w:after="0" w:line="240" w:lineRule="auto"/>
      </w:pPr>
      <w:r>
        <w:separator/>
      </w:r>
    </w:p>
  </w:footnote>
  <w:footnote w:type="continuationSeparator" w:id="0">
    <w:p w14:paraId="5B6F8F00" w14:textId="77777777" w:rsidR="00BE7AB2" w:rsidRDefault="00BE7AB2" w:rsidP="002D7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295AE" w14:textId="77777777" w:rsidR="002D79B3" w:rsidRDefault="002D79B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5271F" w14:textId="77777777" w:rsidR="002D79B3" w:rsidRDefault="002D79B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E7F89" w14:textId="77777777" w:rsidR="002D79B3" w:rsidRDefault="002D79B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9B3"/>
    <w:rsid w:val="000B5E0B"/>
    <w:rsid w:val="002D79B3"/>
    <w:rsid w:val="00635709"/>
    <w:rsid w:val="006F1BDC"/>
    <w:rsid w:val="00BE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30BB4D"/>
  <w15:chartTrackingRefBased/>
  <w15:docId w15:val="{B68E05C4-2A6F-413E-8EF9-2F3642AD1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7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79B3"/>
  </w:style>
  <w:style w:type="paragraph" w:styleId="a5">
    <w:name w:val="footer"/>
    <w:basedOn w:val="a"/>
    <w:link w:val="a6"/>
    <w:uiPriority w:val="99"/>
    <w:unhideWhenUsed/>
    <w:rsid w:val="002D7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79B3"/>
  </w:style>
  <w:style w:type="table" w:styleId="a7">
    <w:name w:val="Table Grid"/>
    <w:basedOn w:val="a1"/>
    <w:uiPriority w:val="39"/>
    <w:rsid w:val="002D7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ADAD5-D043-4B17-91FC-9C0B12E48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280</Characters>
  <Application>Microsoft Office Word</Application>
  <DocSecurity>4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Dmitriy Bugakov</cp:lastModifiedBy>
  <cp:revision>2</cp:revision>
  <dcterms:created xsi:type="dcterms:W3CDTF">2020-05-27T17:31:00Z</dcterms:created>
  <dcterms:modified xsi:type="dcterms:W3CDTF">2020-05-27T17:31:00Z</dcterms:modified>
</cp:coreProperties>
</file>